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59D" w14:textId="77777777" w:rsidR="008A378E" w:rsidRDefault="00B83CE7">
      <w:pPr>
        <w:spacing w:after="0" w:line="360" w:lineRule="auto"/>
        <w:jc w:val="center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JÁT</w:t>
      </w:r>
      <w:r>
        <w:rPr>
          <w:rStyle w:val="None"/>
          <w:rFonts w:ascii="Arial" w:hAnsi="Arial"/>
          <w:b/>
          <w:bCs/>
          <w:sz w:val="24"/>
          <w:szCs w:val="24"/>
          <w:lang w:val="fr-FR"/>
        </w:rPr>
        <w:t>É</w:t>
      </w:r>
      <w:r>
        <w:rPr>
          <w:rStyle w:val="None"/>
          <w:rFonts w:ascii="Arial" w:hAnsi="Arial"/>
          <w:b/>
          <w:bCs/>
          <w:sz w:val="24"/>
          <w:szCs w:val="24"/>
        </w:rPr>
        <w:t>KSZABÁLYZAT</w:t>
      </w:r>
    </w:p>
    <w:p w14:paraId="0C2C80C0" w14:textId="17B5DEFF" w:rsidR="008A378E" w:rsidRPr="00D86A72" w:rsidRDefault="00B83CE7">
      <w:pPr>
        <w:widowControl w:val="0"/>
        <w:spacing w:after="0" w:line="360" w:lineRule="auto"/>
        <w:jc w:val="center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</w:rPr>
      </w:pPr>
      <w:r w:rsidRPr="00860D00">
        <w:rPr>
          <w:rStyle w:val="None"/>
          <w:rFonts w:ascii="Arial" w:hAnsi="Arial"/>
          <w:b/>
          <w:bCs/>
          <w:i/>
          <w:iCs/>
          <w:sz w:val="24"/>
          <w:szCs w:val="24"/>
        </w:rPr>
        <w:t>„</w:t>
      </w:r>
      <w:r w:rsidR="00F41620">
        <w:rPr>
          <w:rStyle w:val="None"/>
          <w:rFonts w:ascii="Arial" w:hAnsi="Arial"/>
          <w:b/>
          <w:bCs/>
          <w:i/>
          <w:iCs/>
          <w:sz w:val="24"/>
          <w:szCs w:val="24"/>
        </w:rPr>
        <w:t>Villány Nekem.”</w:t>
      </w:r>
    </w:p>
    <w:p w14:paraId="1081B443" w14:textId="6CC14E17" w:rsidR="00F41620" w:rsidRDefault="00F41620" w:rsidP="003C275D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8"/>
        </w:rPr>
        <w:t>Pécsi Borozó Gasztronómiai és Bormagazinban hirdetett nyereményjátékhoz</w:t>
      </w:r>
    </w:p>
    <w:p w14:paraId="08651094" w14:textId="3738938F" w:rsidR="003C275D" w:rsidRDefault="00353718" w:rsidP="003C275D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E410C">
        <w:rPr>
          <w:rFonts w:ascii="Arial" w:hAnsi="Arial" w:cs="Arial"/>
          <w:b/>
          <w:bCs/>
          <w:color w:val="auto"/>
          <w:sz w:val="24"/>
          <w:szCs w:val="24"/>
        </w:rPr>
        <w:t xml:space="preserve">Cégnév: </w:t>
      </w:r>
      <w:r w:rsidR="007451BE" w:rsidRPr="007451BE">
        <w:rPr>
          <w:rStyle w:val="Hyperlink1"/>
          <w:b/>
          <w:bCs/>
          <w:sz w:val="24"/>
          <w:szCs w:val="24"/>
        </w:rPr>
        <w:t>Tenkes Borvidékfejlesztő Nonprofit Kft.</w:t>
      </w:r>
    </w:p>
    <w:p w14:paraId="2839A268" w14:textId="77777777" w:rsidR="008A378E" w:rsidRDefault="008A378E">
      <w:pPr>
        <w:pStyle w:val="NormlWeb"/>
        <w:spacing w:before="0" w:after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61842CD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BC79634" w14:textId="77777777" w:rsidR="008A378E" w:rsidRDefault="00B83CE7">
      <w:pPr>
        <w:pStyle w:val="NormlWeb"/>
        <w:keepNext/>
        <w:numPr>
          <w:ilvl w:val="0"/>
          <w:numId w:val="2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Szervez</w:t>
      </w:r>
      <w:r>
        <w:rPr>
          <w:rStyle w:val="None"/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s </w:t>
      </w:r>
      <w:r>
        <w:rPr>
          <w:rStyle w:val="None"/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Style w:val="None"/>
          <w:rFonts w:ascii="Arial" w:hAnsi="Arial"/>
          <w:b/>
          <w:bCs/>
          <w:sz w:val="22"/>
          <w:szCs w:val="22"/>
        </w:rPr>
        <w:t>s lebonyolítás</w:t>
      </w:r>
    </w:p>
    <w:p w14:paraId="22DA19AA" w14:textId="77777777" w:rsidR="008A378E" w:rsidRDefault="008A378E">
      <w:pPr>
        <w:pStyle w:val="NormlWeb"/>
        <w:keepNext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24176142" w14:textId="77777777" w:rsidR="008A378E" w:rsidRDefault="00B83CE7">
      <w:pPr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/>
          <w:lang w:val="pt-PT"/>
        </w:rPr>
        <w:t>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k szervezője a </w:t>
      </w:r>
      <w:r w:rsidR="007451BE">
        <w:rPr>
          <w:rStyle w:val="Hyperlink1"/>
        </w:rPr>
        <w:t>Tenkes Borvidékfejlesztő Nonprofit Kft.</w:t>
      </w:r>
      <w:r w:rsidR="00353718" w:rsidRPr="00353718">
        <w:rPr>
          <w:rStyle w:val="Hyperlink1"/>
        </w:rPr>
        <w:t xml:space="preserve"> </w:t>
      </w:r>
      <w:r>
        <w:rPr>
          <w:rStyle w:val="Hyperlink1"/>
        </w:rPr>
        <w:t>(sz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khely:</w:t>
      </w:r>
      <w:r w:rsidR="00353718" w:rsidRPr="00353718">
        <w:t xml:space="preserve"> </w:t>
      </w:r>
      <w:r w:rsidR="00353718" w:rsidRPr="00353718">
        <w:rPr>
          <w:rStyle w:val="Hyperlink1"/>
        </w:rPr>
        <w:t>7</w:t>
      </w:r>
      <w:r w:rsidR="007451BE">
        <w:rPr>
          <w:rStyle w:val="Hyperlink1"/>
        </w:rPr>
        <w:t>800 Siklós, Felszabadulás utca 80</w:t>
      </w:r>
      <w:r w:rsidR="00353718" w:rsidRPr="00353718">
        <w:rPr>
          <w:rStyle w:val="Hyperlink1"/>
        </w:rPr>
        <w:t>.</w:t>
      </w:r>
      <w:r>
        <w:rPr>
          <w:rStyle w:val="Hyperlink1"/>
        </w:rPr>
        <w:t xml:space="preserve">, </w:t>
      </w:r>
      <w:r w:rsidR="00AE410C">
        <w:rPr>
          <w:rStyle w:val="Hyperlink1"/>
        </w:rPr>
        <w:t xml:space="preserve">adószám: </w:t>
      </w:r>
      <w:r w:rsidR="00AE410C" w:rsidRPr="00AE410C">
        <w:rPr>
          <w:rStyle w:val="Hyperlink1"/>
        </w:rPr>
        <w:t>20701325-2-02</w:t>
      </w:r>
      <w:r>
        <w:rPr>
          <w:rStyle w:val="Hyperlink1"/>
        </w:rPr>
        <w:t>) (továbbiakban: "</w:t>
      </w:r>
      <w:r w:rsidR="00353718">
        <w:rPr>
          <w:rStyle w:val="Hyperlink1"/>
        </w:rPr>
        <w:t>S</w:t>
      </w:r>
      <w:r>
        <w:rPr>
          <w:rStyle w:val="Hyperlink1"/>
        </w:rPr>
        <w:t>zervező"), amely a jelen szabályzatban foglaltaknak megfelelően jár el.</w:t>
      </w:r>
    </w:p>
    <w:p w14:paraId="2FFAD3EE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44A118B8" w14:textId="77777777" w:rsidR="008A378E" w:rsidRDefault="00B83CE7" w:rsidP="00AE410C">
      <w:pPr>
        <w:pStyle w:val="NormlWeb"/>
        <w:suppressAutoHyphens/>
        <w:spacing w:before="0" w:after="0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pt-PT"/>
        </w:rPr>
        <w:t>A prom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>ci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>s ját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k lebonyolít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</w:rPr>
        <w:t xml:space="preserve">ja </w:t>
      </w:r>
      <w:r w:rsidR="007451BE" w:rsidRPr="007451BE">
        <w:rPr>
          <w:rStyle w:val="Hyperlink1"/>
          <w:sz w:val="22"/>
          <w:szCs w:val="22"/>
        </w:rPr>
        <w:t>a Tenkes Borvidékfejlesztő Nonprofit Kft. (sz</w:t>
      </w:r>
      <w:r w:rsidR="007451BE" w:rsidRPr="007451BE">
        <w:rPr>
          <w:rStyle w:val="None"/>
          <w:rFonts w:ascii="Arial" w:hAnsi="Arial"/>
          <w:sz w:val="22"/>
          <w:szCs w:val="22"/>
          <w:lang w:val="fr-FR"/>
        </w:rPr>
        <w:t>é</w:t>
      </w:r>
      <w:r w:rsidR="007451BE" w:rsidRPr="007451BE">
        <w:rPr>
          <w:rStyle w:val="Hyperlink1"/>
          <w:sz w:val="22"/>
          <w:szCs w:val="22"/>
        </w:rPr>
        <w:t>khely:</w:t>
      </w:r>
      <w:r w:rsidR="007451BE" w:rsidRPr="007451BE">
        <w:rPr>
          <w:sz w:val="22"/>
          <w:szCs w:val="22"/>
        </w:rPr>
        <w:t xml:space="preserve"> </w:t>
      </w:r>
      <w:r w:rsidR="007451BE" w:rsidRPr="007451BE">
        <w:rPr>
          <w:rStyle w:val="Hyperlink1"/>
          <w:sz w:val="22"/>
          <w:szCs w:val="22"/>
        </w:rPr>
        <w:t>7800 Si</w:t>
      </w:r>
      <w:r w:rsidR="00AE410C">
        <w:rPr>
          <w:rStyle w:val="Hyperlink1"/>
          <w:sz w:val="22"/>
          <w:szCs w:val="22"/>
        </w:rPr>
        <w:t>kl</w:t>
      </w:r>
      <w:r w:rsidR="007451BE" w:rsidRPr="007451BE">
        <w:rPr>
          <w:rStyle w:val="Hyperlink1"/>
          <w:sz w:val="22"/>
          <w:szCs w:val="22"/>
        </w:rPr>
        <w:t xml:space="preserve">ós, Felszabadulás </w:t>
      </w:r>
      <w:r w:rsidR="007451BE" w:rsidRPr="00AE410C">
        <w:rPr>
          <w:rStyle w:val="Hyperlink1"/>
          <w:rFonts w:eastAsia="Calibri" w:cs="Calibri"/>
          <w:sz w:val="22"/>
          <w:szCs w:val="22"/>
        </w:rPr>
        <w:t xml:space="preserve">utca 80., </w:t>
      </w:r>
      <w:r w:rsidR="00AE410C" w:rsidRPr="00AE410C">
        <w:rPr>
          <w:rStyle w:val="Hyperlink1"/>
          <w:rFonts w:eastAsia="Calibri" w:cs="Calibri"/>
          <w:sz w:val="22"/>
          <w:szCs w:val="22"/>
        </w:rPr>
        <w:t>adószám: 20701325-2-02))</w:t>
      </w:r>
      <w:r w:rsidR="007451BE" w:rsidRPr="00AE410C">
        <w:rPr>
          <w:rStyle w:val="Hyperlink1"/>
          <w:rFonts w:eastAsia="Calibri" w:cs="Calibri"/>
          <w:sz w:val="22"/>
          <w:szCs w:val="22"/>
        </w:rPr>
        <w:t xml:space="preserve"> </w:t>
      </w:r>
      <w:r w:rsidRPr="00AE410C">
        <w:rPr>
          <w:rStyle w:val="Hyperlink1"/>
          <w:rFonts w:eastAsia="Calibri" w:cs="Calibri"/>
        </w:rPr>
        <w:t>(</w:t>
      </w:r>
      <w:r>
        <w:rPr>
          <w:rStyle w:val="None"/>
          <w:rFonts w:ascii="Arial" w:hAnsi="Arial"/>
          <w:sz w:val="22"/>
          <w:szCs w:val="22"/>
        </w:rPr>
        <w:t>továbbiakban: „Lebonyolító”), amely a jelen szabályzatban foglaltaknak megfelelően jár el.</w:t>
      </w:r>
    </w:p>
    <w:p w14:paraId="733E1AB7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093D073" w14:textId="77777777" w:rsidR="008A378E" w:rsidRPr="00353718" w:rsidRDefault="00B83CE7">
      <w:pPr>
        <w:pStyle w:val="NormlWeb"/>
        <w:spacing w:before="0" w:after="0"/>
        <w:jc w:val="both"/>
        <w:rPr>
          <w:rStyle w:val="None"/>
          <w:rFonts w:ascii="Arial" w:eastAsia="Arial" w:hAnsi="Arial" w:cs="Arial"/>
          <w:sz w:val="22"/>
          <w:szCs w:val="22"/>
        </w:rPr>
      </w:pPr>
      <w:r w:rsidRPr="00353718">
        <w:rPr>
          <w:rStyle w:val="None"/>
          <w:rFonts w:ascii="Arial" w:hAnsi="Arial" w:cs="Arial"/>
          <w:sz w:val="22"/>
          <w:szCs w:val="22"/>
          <w:lang w:val="pt-PT"/>
        </w:rPr>
        <w:t>A prom</w:t>
      </w:r>
      <w:r w:rsidRPr="00353718">
        <w:rPr>
          <w:rStyle w:val="None"/>
          <w:rFonts w:ascii="Arial" w:hAnsi="Arial" w:cs="Arial"/>
          <w:sz w:val="22"/>
          <w:szCs w:val="22"/>
          <w:lang w:val="es-ES_tradnl"/>
        </w:rPr>
        <w:t>ó</w:t>
      </w:r>
      <w:r w:rsidRPr="00353718">
        <w:rPr>
          <w:rStyle w:val="None"/>
          <w:rFonts w:ascii="Arial" w:hAnsi="Arial" w:cs="Arial"/>
          <w:sz w:val="22"/>
          <w:szCs w:val="22"/>
        </w:rPr>
        <w:t>ci</w:t>
      </w:r>
      <w:r w:rsidRPr="00353718">
        <w:rPr>
          <w:rStyle w:val="None"/>
          <w:rFonts w:ascii="Arial" w:hAnsi="Arial" w:cs="Arial"/>
          <w:sz w:val="22"/>
          <w:szCs w:val="22"/>
          <w:lang w:val="es-ES_tradnl"/>
        </w:rPr>
        <w:t>ó</w:t>
      </w:r>
      <w:r w:rsidRPr="00353718">
        <w:rPr>
          <w:rStyle w:val="None"/>
          <w:rFonts w:ascii="Arial" w:hAnsi="Arial" w:cs="Arial"/>
          <w:sz w:val="22"/>
          <w:szCs w:val="22"/>
        </w:rPr>
        <w:t>s ját</w:t>
      </w:r>
      <w:r w:rsidRPr="00353718">
        <w:rPr>
          <w:rStyle w:val="None"/>
          <w:rFonts w:ascii="Arial" w:hAnsi="Arial" w:cs="Arial"/>
          <w:sz w:val="22"/>
          <w:szCs w:val="22"/>
          <w:lang w:val="fr-FR"/>
        </w:rPr>
        <w:t>é</w:t>
      </w:r>
      <w:r w:rsidRPr="00353718">
        <w:rPr>
          <w:rStyle w:val="None"/>
          <w:rFonts w:ascii="Arial" w:hAnsi="Arial" w:cs="Arial"/>
          <w:sz w:val="22"/>
          <w:szCs w:val="22"/>
        </w:rPr>
        <w:t>k időtartama alatt a ját</w:t>
      </w:r>
      <w:r w:rsidRPr="00353718">
        <w:rPr>
          <w:rStyle w:val="None"/>
          <w:rFonts w:ascii="Arial" w:hAnsi="Arial" w:cs="Arial"/>
          <w:sz w:val="22"/>
          <w:szCs w:val="22"/>
          <w:lang w:val="fr-FR"/>
        </w:rPr>
        <w:t>é</w:t>
      </w:r>
      <w:r w:rsidRPr="00353718">
        <w:rPr>
          <w:rStyle w:val="None"/>
          <w:rFonts w:ascii="Arial" w:hAnsi="Arial" w:cs="Arial"/>
          <w:sz w:val="22"/>
          <w:szCs w:val="22"/>
        </w:rPr>
        <w:t xml:space="preserve">kszabályzat minden </w:t>
      </w:r>
      <w:r w:rsidRPr="00353718">
        <w:rPr>
          <w:rStyle w:val="None"/>
          <w:rFonts w:ascii="Arial" w:hAnsi="Arial" w:cs="Arial"/>
          <w:sz w:val="22"/>
          <w:szCs w:val="22"/>
          <w:lang w:val="fr-FR"/>
        </w:rPr>
        <w:t>é</w:t>
      </w:r>
      <w:r w:rsidRPr="00353718">
        <w:rPr>
          <w:rStyle w:val="None"/>
          <w:rFonts w:ascii="Arial" w:hAnsi="Arial" w:cs="Arial"/>
          <w:sz w:val="22"/>
          <w:szCs w:val="22"/>
        </w:rPr>
        <w:t>rdeklődő számára hozzáf</w:t>
      </w:r>
      <w:r w:rsidRPr="00353718">
        <w:rPr>
          <w:rStyle w:val="None"/>
          <w:rFonts w:ascii="Arial" w:hAnsi="Arial" w:cs="Arial"/>
          <w:sz w:val="22"/>
          <w:szCs w:val="22"/>
          <w:lang w:val="fr-FR"/>
        </w:rPr>
        <w:t>é</w:t>
      </w:r>
      <w:r w:rsidRPr="00353718">
        <w:rPr>
          <w:rStyle w:val="None"/>
          <w:rFonts w:ascii="Arial" w:hAnsi="Arial" w:cs="Arial"/>
          <w:sz w:val="22"/>
          <w:szCs w:val="22"/>
        </w:rPr>
        <w:t xml:space="preserve">rhető a </w:t>
      </w:r>
      <w:r w:rsidR="00353718" w:rsidRPr="00304D80">
        <w:rPr>
          <w:rStyle w:val="None"/>
          <w:rFonts w:ascii="Arial" w:hAnsi="Arial" w:cs="Arial"/>
          <w:sz w:val="22"/>
          <w:szCs w:val="22"/>
        </w:rPr>
        <w:t>Villányi R</w:t>
      </w:r>
      <w:r w:rsidR="00AE410C" w:rsidRPr="00304D80">
        <w:rPr>
          <w:rStyle w:val="None"/>
          <w:rFonts w:ascii="Arial" w:hAnsi="Arial" w:cs="Arial"/>
          <w:sz w:val="22"/>
          <w:szCs w:val="22"/>
        </w:rPr>
        <w:t>ED</w:t>
      </w:r>
      <w:r w:rsidR="00353718" w:rsidRPr="00304D80">
        <w:rPr>
          <w:rStyle w:val="None"/>
          <w:rFonts w:ascii="Arial" w:hAnsi="Arial" w:cs="Arial"/>
          <w:sz w:val="22"/>
          <w:szCs w:val="22"/>
        </w:rPr>
        <w:t>y</w:t>
      </w:r>
      <w:r w:rsidRPr="00304D80">
        <w:rPr>
          <w:rFonts w:ascii="Arial" w:hAnsi="Arial" w:cs="Arial"/>
          <w:sz w:val="22"/>
          <w:szCs w:val="22"/>
        </w:rPr>
        <w:t xml:space="preserve"> </w:t>
      </w:r>
      <w:r w:rsidRPr="00304D80">
        <w:rPr>
          <w:rStyle w:val="None"/>
          <w:rFonts w:ascii="Arial" w:hAnsi="Arial" w:cs="Arial"/>
          <w:sz w:val="22"/>
          <w:szCs w:val="22"/>
          <w:lang w:val="nl-NL"/>
        </w:rPr>
        <w:t>Facebook profilja</w:t>
      </w:r>
      <w:bookmarkStart w:id="0" w:name="adoszam"/>
      <w:r w:rsidRPr="00304D80">
        <w:rPr>
          <w:rStyle w:val="None"/>
          <w:rFonts w:ascii="Arial" w:hAnsi="Arial" w:cs="Arial"/>
          <w:sz w:val="22"/>
          <w:szCs w:val="22"/>
        </w:rPr>
        <w:t xml:space="preserve"> (</w:t>
      </w:r>
      <w:r w:rsidR="00353718" w:rsidRPr="00304D80">
        <w:rPr>
          <w:rFonts w:ascii="Arial" w:hAnsi="Arial" w:cs="Arial"/>
          <w:sz w:val="22"/>
          <w:szCs w:val="22"/>
        </w:rPr>
        <w:t>https://www.facebook.com/villanyiredy/</w:t>
      </w:r>
      <w:r w:rsidRPr="00304D80">
        <w:rPr>
          <w:rStyle w:val="None"/>
          <w:rFonts w:ascii="Arial" w:hAnsi="Arial" w:cs="Arial"/>
          <w:sz w:val="22"/>
          <w:szCs w:val="22"/>
        </w:rPr>
        <w:t>) alatt.</w:t>
      </w:r>
    </w:p>
    <w:p w14:paraId="31B089E5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5CA6DFEB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08E93063" w14:textId="77777777" w:rsidR="008A378E" w:rsidRDefault="00B83CE7">
      <w:pPr>
        <w:pStyle w:val="NormlWeb"/>
        <w:keepNext/>
        <w:numPr>
          <w:ilvl w:val="0"/>
          <w:numId w:val="2"/>
        </w:numPr>
        <w:spacing w:before="0" w:after="0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R</w:t>
      </w:r>
      <w:r>
        <w:rPr>
          <w:rStyle w:val="None"/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Style w:val="None"/>
          <w:rFonts w:ascii="Arial" w:hAnsi="Arial"/>
          <w:b/>
          <w:bCs/>
          <w:sz w:val="22"/>
          <w:szCs w:val="22"/>
        </w:rPr>
        <w:t>szv</w:t>
      </w:r>
      <w:r>
        <w:rPr>
          <w:rStyle w:val="None"/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Style w:val="None"/>
          <w:rFonts w:ascii="Arial" w:hAnsi="Arial"/>
          <w:b/>
          <w:bCs/>
          <w:sz w:val="22"/>
          <w:szCs w:val="22"/>
        </w:rPr>
        <w:t>teli szabályzat</w:t>
      </w:r>
    </w:p>
    <w:p w14:paraId="74F1FCA9" w14:textId="77777777" w:rsidR="008A378E" w:rsidRDefault="008A378E">
      <w:pPr>
        <w:pStyle w:val="NormlWeb"/>
        <w:keepNext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0276D02A" w14:textId="4EDDBED1" w:rsidR="008A378E" w:rsidRDefault="00B83CE7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kban 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szt vehet minden 1</w:t>
      </w:r>
      <w:r w:rsidR="00353718">
        <w:rPr>
          <w:rStyle w:val="Hyperlink1"/>
        </w:rPr>
        <w:t>8</w:t>
      </w:r>
      <w:r>
        <w:rPr>
          <w:rStyle w:val="Hyperlink1"/>
        </w:rPr>
        <w:t xml:space="preserve">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ven felüli, term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szetes szem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ly, aki Magyarországon tart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zkodási - vagy lak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hellyel rendelkezik (a továbbiakban: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kos). Amennyiben a nyertes cselekvők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pt-PT"/>
        </w:rPr>
        <w:t>pess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g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ben korlátozott, úgy a nyerem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nnyel kapcsolatos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rdemi ügyint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z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sre, valamint a nyerem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 átv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re csak t</w:t>
      </w:r>
      <w:r>
        <w:rPr>
          <w:rStyle w:val="None"/>
          <w:rFonts w:ascii="Arial" w:hAnsi="Arial"/>
          <w:lang w:val="sv-SE"/>
        </w:rPr>
        <w:t>ö</w:t>
      </w:r>
      <w:r>
        <w:rPr>
          <w:rStyle w:val="Hyperlink1"/>
        </w:rPr>
        <w:t>rv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pviselőj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vel együtt jogosult. Amennyiben a nyertes cselekvők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ptelen, úgy nev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ben kizár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lag t</w:t>
      </w:r>
      <w:r>
        <w:rPr>
          <w:rStyle w:val="None"/>
          <w:rFonts w:ascii="Arial" w:hAnsi="Arial"/>
          <w:lang w:val="sv-SE"/>
        </w:rPr>
        <w:t>ö</w:t>
      </w:r>
      <w:r>
        <w:rPr>
          <w:rStyle w:val="Hyperlink1"/>
        </w:rPr>
        <w:t>rv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pviselője járhat el. </w:t>
      </w:r>
    </w:p>
    <w:p w14:paraId="231C9CF9" w14:textId="77777777" w:rsidR="008A378E" w:rsidRDefault="008A378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BBEBB67" w14:textId="77777777" w:rsidR="008A378E" w:rsidRDefault="00B83CE7">
      <w:pPr>
        <w:pStyle w:val="NormlWeb"/>
        <w:spacing w:before="0" w:after="0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Nyerem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nyben nem r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szesülhetnek a Szervező és a ját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k lebonyolításáért felelős</w:t>
      </w:r>
    </w:p>
    <w:p w14:paraId="7F2818B5" w14:textId="77777777" w:rsidR="008A378E" w:rsidRDefault="00B83CE7">
      <w:pPr>
        <w:pStyle w:val="NormlWeb"/>
        <w:spacing w:before="0" w:after="0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 k</w:t>
      </w:r>
      <w:r>
        <w:rPr>
          <w:rStyle w:val="None"/>
          <w:rFonts w:ascii="Arial" w:hAnsi="Arial"/>
          <w:sz w:val="22"/>
          <w:szCs w:val="22"/>
          <w:lang w:val="sv-SE"/>
        </w:rPr>
        <w:t>ö</w:t>
      </w:r>
      <w:r>
        <w:rPr>
          <w:rStyle w:val="None"/>
          <w:rFonts w:ascii="Arial" w:hAnsi="Arial"/>
          <w:sz w:val="22"/>
          <w:szCs w:val="22"/>
        </w:rPr>
        <w:t>zreműk</w:t>
      </w:r>
      <w:r>
        <w:rPr>
          <w:rStyle w:val="None"/>
          <w:rFonts w:ascii="Arial" w:hAnsi="Arial"/>
          <w:sz w:val="22"/>
          <w:szCs w:val="22"/>
          <w:lang w:val="sv-SE"/>
        </w:rPr>
        <w:t>ö</w:t>
      </w:r>
      <w:r>
        <w:rPr>
          <w:rStyle w:val="None"/>
          <w:rFonts w:ascii="Arial" w:hAnsi="Arial"/>
          <w:sz w:val="22"/>
          <w:szCs w:val="22"/>
        </w:rPr>
        <w:t>d</w:t>
      </w:r>
      <w:r w:rsidR="00353718">
        <w:rPr>
          <w:rStyle w:val="None"/>
          <w:rFonts w:ascii="Arial" w:hAnsi="Arial"/>
          <w:sz w:val="22"/>
          <w:szCs w:val="22"/>
        </w:rPr>
        <w:t>ők</w:t>
      </w:r>
      <w:r>
        <w:rPr>
          <w:rStyle w:val="None"/>
          <w:rFonts w:ascii="Arial" w:hAnsi="Arial"/>
          <w:sz w:val="22"/>
          <w:szCs w:val="22"/>
        </w:rPr>
        <w:t>, valamint mindezen szem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lyek Ptk. 8:1. § (1) bekezd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s 1. pontja szerinti k</w:t>
      </w:r>
      <w:r>
        <w:rPr>
          <w:rStyle w:val="None"/>
          <w:rFonts w:ascii="Arial" w:hAnsi="Arial"/>
          <w:sz w:val="22"/>
          <w:szCs w:val="22"/>
          <w:lang w:val="sv-SE"/>
        </w:rPr>
        <w:t>ö</w:t>
      </w:r>
      <w:r>
        <w:rPr>
          <w:rStyle w:val="None"/>
          <w:rFonts w:ascii="Arial" w:hAnsi="Arial"/>
          <w:sz w:val="22"/>
          <w:szCs w:val="22"/>
        </w:rPr>
        <w:t>zeli hozzátartoz</w:t>
      </w:r>
      <w:r>
        <w:rPr>
          <w:rStyle w:val="None"/>
          <w:rFonts w:ascii="Arial" w:hAnsi="Arial"/>
          <w:sz w:val="22"/>
          <w:szCs w:val="22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lang w:val="it-IT"/>
        </w:rPr>
        <w:t>i.</w:t>
      </w:r>
    </w:p>
    <w:p w14:paraId="4048E418" w14:textId="77777777" w:rsidR="008A378E" w:rsidRDefault="008A378E">
      <w:pPr>
        <w:pStyle w:val="NormlWeb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47634ECD" w14:textId="77777777" w:rsidR="008A378E" w:rsidRDefault="00B83CE7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pt-PT"/>
        </w:rPr>
        <w:t>kos 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kban val</w:t>
      </w:r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tellel elismeri, hogy teljes k</w:t>
      </w:r>
      <w:r>
        <w:rPr>
          <w:rStyle w:val="None"/>
          <w:rFonts w:ascii="Arial" w:hAnsi="Arial"/>
          <w:lang w:val="sv-SE"/>
        </w:rPr>
        <w:t>ö</w:t>
      </w:r>
      <w:r>
        <w:rPr>
          <w:rStyle w:val="Hyperlink1"/>
        </w:rPr>
        <w:t>rűen megismerte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kszabályzatot,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 azt felt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  <w:lang w:val="nl-NL"/>
        </w:rPr>
        <w:t>tel n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lkül elfogadja. Amennyiben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kos jelen 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teli szabályzatot vagy annak bármely rendelkez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 nem fogadja el, valamint azzal kapcsolatban kifogást emel,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kban nem jogosult 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szt venni, illetve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kb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l automatikusan kizárásra kerü</w:t>
      </w:r>
      <w:r>
        <w:rPr>
          <w:rStyle w:val="None"/>
          <w:rFonts w:ascii="Arial" w:hAnsi="Arial"/>
          <w:lang w:val="pt-PT"/>
        </w:rPr>
        <w:t>l. A 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 lebonyolítása, illetve az abban val</w:t>
      </w:r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tel a jelen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kszabályzat szerint t</w:t>
      </w:r>
      <w:r>
        <w:rPr>
          <w:rStyle w:val="None"/>
          <w:rFonts w:ascii="Arial" w:hAnsi="Arial"/>
          <w:lang w:val="sv-SE"/>
        </w:rPr>
        <w:t>ö</w:t>
      </w:r>
      <w:r>
        <w:rPr>
          <w:rStyle w:val="Hyperlink1"/>
        </w:rPr>
        <w:t>rt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nik. Amennyiben a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kszabályzat valamely k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rd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st nem szabályoz, úgy a hatályos jogszabályok vonatkoz</w:t>
      </w:r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>rendelkez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seit kell alkalmazni. </w:t>
      </w:r>
    </w:p>
    <w:p w14:paraId="47D2DF65" w14:textId="77777777" w:rsidR="008A378E" w:rsidRDefault="008A378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7FD1061F" w14:textId="77777777" w:rsidR="008A378E" w:rsidRDefault="008A378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0E4CAB3" w14:textId="77777777" w:rsidR="008A378E" w:rsidRDefault="00D86A72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P</w:t>
      </w:r>
      <w:r w:rsidR="00B83CE7">
        <w:rPr>
          <w:rStyle w:val="None"/>
          <w:rFonts w:ascii="Arial" w:hAnsi="Arial"/>
          <w:b/>
          <w:bCs/>
        </w:rPr>
        <w:t>rom</w:t>
      </w:r>
      <w:r w:rsidR="00B83CE7">
        <w:rPr>
          <w:rStyle w:val="None"/>
          <w:rFonts w:ascii="Arial" w:hAnsi="Arial"/>
          <w:b/>
          <w:bCs/>
          <w:lang w:val="es-ES_tradnl"/>
        </w:rPr>
        <w:t>ó</w:t>
      </w:r>
      <w:r w:rsidR="00B83CE7">
        <w:rPr>
          <w:rStyle w:val="None"/>
          <w:rFonts w:ascii="Arial" w:hAnsi="Arial"/>
          <w:b/>
          <w:bCs/>
        </w:rPr>
        <w:t>ci</w:t>
      </w:r>
      <w:r w:rsidR="00B83CE7">
        <w:rPr>
          <w:rStyle w:val="None"/>
          <w:rFonts w:ascii="Arial" w:hAnsi="Arial"/>
          <w:b/>
          <w:bCs/>
          <w:lang w:val="es-ES_tradnl"/>
        </w:rPr>
        <w:t>ó</w:t>
      </w:r>
      <w:r w:rsidR="00B83CE7">
        <w:rPr>
          <w:rStyle w:val="None"/>
          <w:rFonts w:ascii="Arial" w:hAnsi="Arial"/>
          <w:b/>
          <w:bCs/>
        </w:rPr>
        <w:t>s ját</w:t>
      </w:r>
      <w:r w:rsidR="00B83CE7">
        <w:rPr>
          <w:rStyle w:val="None"/>
          <w:rFonts w:ascii="Arial" w:hAnsi="Arial"/>
          <w:b/>
          <w:bCs/>
          <w:lang w:val="fr-FR"/>
        </w:rPr>
        <w:t>é</w:t>
      </w:r>
      <w:r w:rsidR="00B83CE7">
        <w:rPr>
          <w:rStyle w:val="None"/>
          <w:rFonts w:ascii="Arial" w:hAnsi="Arial"/>
          <w:b/>
          <w:bCs/>
        </w:rPr>
        <w:t>k ideje</w:t>
      </w:r>
    </w:p>
    <w:p w14:paraId="3440FD2F" w14:textId="77777777" w:rsidR="008A378E" w:rsidRDefault="008A378E">
      <w:pPr>
        <w:pStyle w:val="Listaszerbekezds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C3DCAD7" w14:textId="77777777" w:rsidR="008A378E" w:rsidRDefault="00B83CE7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/>
          <w:lang w:val="pt-PT"/>
        </w:rPr>
        <w:t>A promóciós játék</w:t>
      </w:r>
      <w:r>
        <w:rPr>
          <w:rStyle w:val="Hyperlink1"/>
        </w:rPr>
        <w:t xml:space="preserve"> időtartama: </w:t>
      </w:r>
    </w:p>
    <w:p w14:paraId="299B80FC" w14:textId="03F7E6BF" w:rsidR="00093E5E" w:rsidRPr="00AE410C" w:rsidRDefault="00304D80" w:rsidP="00B83CE7">
      <w:pPr>
        <w:shd w:val="clear" w:color="auto" w:fill="FFFFFF"/>
        <w:spacing w:after="0" w:line="240" w:lineRule="auto"/>
        <w:jc w:val="both"/>
        <w:rPr>
          <w:rStyle w:val="None"/>
          <w:rFonts w:ascii="Arial" w:hAnsi="Arial"/>
          <w:color w:val="auto"/>
        </w:rPr>
      </w:pPr>
      <w:r w:rsidRPr="00DB16B6">
        <w:rPr>
          <w:rStyle w:val="None"/>
          <w:rFonts w:ascii="Arial" w:hAnsi="Arial"/>
        </w:rPr>
        <w:t>202</w:t>
      </w:r>
      <w:r w:rsidR="00CA5AD5">
        <w:rPr>
          <w:rStyle w:val="None"/>
          <w:rFonts w:ascii="Arial" w:hAnsi="Arial"/>
        </w:rPr>
        <w:t>2</w:t>
      </w:r>
      <w:r w:rsidRPr="00DB16B6">
        <w:rPr>
          <w:rStyle w:val="None"/>
          <w:rFonts w:ascii="Arial" w:hAnsi="Arial"/>
        </w:rPr>
        <w:t>.</w:t>
      </w:r>
      <w:r w:rsidR="00DB16B6" w:rsidRPr="00DB16B6">
        <w:rPr>
          <w:rStyle w:val="None"/>
          <w:rFonts w:ascii="Arial" w:hAnsi="Arial"/>
        </w:rPr>
        <w:t>12.01.</w:t>
      </w:r>
      <w:r w:rsidRPr="00DB16B6">
        <w:rPr>
          <w:rStyle w:val="None"/>
          <w:rFonts w:ascii="Arial" w:hAnsi="Arial"/>
        </w:rPr>
        <w:t xml:space="preserve"> -202</w:t>
      </w:r>
      <w:r w:rsidR="00CA5AD5">
        <w:rPr>
          <w:rStyle w:val="None"/>
          <w:rFonts w:ascii="Arial" w:hAnsi="Arial"/>
        </w:rPr>
        <w:t>3</w:t>
      </w:r>
      <w:r w:rsidRPr="00DB16B6">
        <w:rPr>
          <w:rStyle w:val="None"/>
          <w:rFonts w:ascii="Arial" w:hAnsi="Arial"/>
        </w:rPr>
        <w:t>.01.</w:t>
      </w:r>
      <w:r w:rsidR="00192FE2">
        <w:rPr>
          <w:rStyle w:val="None"/>
          <w:rFonts w:ascii="Arial" w:hAnsi="Arial"/>
        </w:rPr>
        <w:t>25</w:t>
      </w:r>
      <w:r w:rsidRPr="00DB16B6">
        <w:rPr>
          <w:rStyle w:val="None"/>
          <w:rFonts w:ascii="Arial" w:hAnsi="Arial"/>
        </w:rPr>
        <w:t>.-ig</w:t>
      </w:r>
      <w:r w:rsidR="00DB16B6">
        <w:rPr>
          <w:rStyle w:val="None"/>
          <w:rFonts w:ascii="Arial" w:hAnsi="Arial"/>
        </w:rPr>
        <w:t xml:space="preserve"> </w:t>
      </w:r>
      <w:r w:rsidR="00353718" w:rsidRPr="00DB16B6">
        <w:rPr>
          <w:rStyle w:val="None"/>
          <w:rFonts w:ascii="Arial" w:hAnsi="Arial"/>
          <w:color w:val="auto"/>
        </w:rPr>
        <w:t>tart.</w:t>
      </w:r>
    </w:p>
    <w:p w14:paraId="74E638DB" w14:textId="4B80B749" w:rsidR="00093E5E" w:rsidRDefault="003C275D" w:rsidP="00B83CE7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Nyertesek száma összesen: </w:t>
      </w:r>
      <w:r w:rsidR="00F41620">
        <w:rPr>
          <w:rStyle w:val="None"/>
          <w:rFonts w:ascii="Arial" w:hAnsi="Arial"/>
        </w:rPr>
        <w:t>3</w:t>
      </w:r>
      <w:r w:rsidR="00353718"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>db</w:t>
      </w:r>
    </w:p>
    <w:p w14:paraId="3F20129C" w14:textId="77777777" w:rsidR="00BF1AAF" w:rsidRPr="00076F2F" w:rsidRDefault="00BF1A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4C76B79F" w14:textId="51DA581F" w:rsidR="00DE514C" w:rsidRDefault="00B83CE7" w:rsidP="00DE514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A promóciós ját</w:t>
      </w:r>
      <w:r>
        <w:rPr>
          <w:rStyle w:val="None"/>
          <w:rFonts w:ascii="Arial" w:hAnsi="Arial"/>
          <w:lang w:val="fr-FR"/>
        </w:rPr>
        <w:t>é</w:t>
      </w:r>
      <w:r>
        <w:rPr>
          <w:rStyle w:val="None"/>
          <w:rFonts w:ascii="Arial" w:hAnsi="Arial"/>
        </w:rPr>
        <w:t>kban r</w:t>
      </w:r>
      <w:r>
        <w:rPr>
          <w:rStyle w:val="None"/>
          <w:rFonts w:ascii="Arial" w:hAnsi="Arial"/>
          <w:lang w:val="fr-FR"/>
        </w:rPr>
        <w:t>é</w:t>
      </w:r>
      <w:r w:rsidR="00DE514C">
        <w:rPr>
          <w:rStyle w:val="None"/>
          <w:rFonts w:ascii="Arial" w:hAnsi="Arial"/>
        </w:rPr>
        <w:t xml:space="preserve">szt vevő nyeremények: </w:t>
      </w:r>
    </w:p>
    <w:p w14:paraId="1A0A4296" w14:textId="77777777" w:rsidR="00F41620" w:rsidRPr="00F41620" w:rsidRDefault="00F41620" w:rsidP="00F41620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41620">
        <w:rPr>
          <w:rFonts w:ascii="Arial" w:hAnsi="Arial" w:cs="Arial"/>
        </w:rPr>
        <w:t>helyezett: Villányi Franc borválogatás</w:t>
      </w:r>
    </w:p>
    <w:p w14:paraId="16A92BF1" w14:textId="7C1B40C4" w:rsidR="00F41620" w:rsidRPr="00F41620" w:rsidRDefault="00F41620" w:rsidP="00F41620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41620">
        <w:rPr>
          <w:rFonts w:ascii="Arial" w:hAnsi="Arial" w:cs="Arial"/>
        </w:rPr>
        <w:t xml:space="preserve">helyezett: </w:t>
      </w:r>
      <w:r w:rsidR="00304D80">
        <w:rPr>
          <w:rFonts w:ascii="Arial" w:hAnsi="Arial" w:cs="Arial"/>
        </w:rPr>
        <w:t>„</w:t>
      </w:r>
      <w:r w:rsidRPr="00F41620">
        <w:rPr>
          <w:rFonts w:ascii="Arial" w:hAnsi="Arial" w:cs="Arial"/>
        </w:rPr>
        <w:t>Villány</w:t>
      </w:r>
      <w:r w:rsidR="00304D80">
        <w:rPr>
          <w:rFonts w:ascii="Arial" w:hAnsi="Arial" w:cs="Arial"/>
        </w:rPr>
        <w:t xml:space="preserve"> két arca”</w:t>
      </w:r>
      <w:r w:rsidRPr="00F41620">
        <w:rPr>
          <w:rFonts w:ascii="Arial" w:hAnsi="Arial" w:cs="Arial"/>
        </w:rPr>
        <w:t xml:space="preserve"> borválogatás</w:t>
      </w:r>
    </w:p>
    <w:p w14:paraId="016F3D83" w14:textId="7A9E53FD" w:rsidR="00DE514C" w:rsidRDefault="00F41620" w:rsidP="00F41620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 w:cs="Arial"/>
        </w:rPr>
      </w:pPr>
      <w:r w:rsidRPr="00F41620">
        <w:rPr>
          <w:rFonts w:ascii="Arial" w:hAnsi="Arial" w:cs="Arial"/>
        </w:rPr>
        <w:t>helyezett: REDy borválogatás</w:t>
      </w:r>
    </w:p>
    <w:p w14:paraId="2708FBC2" w14:textId="585BD732" w:rsidR="00971702" w:rsidRDefault="00971702" w:rsidP="00CA5AD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 w:cs="Arial"/>
        </w:rPr>
      </w:pPr>
    </w:p>
    <w:p w14:paraId="3CC838BE" w14:textId="77777777" w:rsidR="00F7659C" w:rsidRPr="00353718" w:rsidRDefault="00F7659C" w:rsidP="00AA6225">
      <w:pPr>
        <w:spacing w:after="0" w:line="240" w:lineRule="auto"/>
        <w:jc w:val="both"/>
        <w:rPr>
          <w:rFonts w:ascii="Arial" w:eastAsia="Arial" w:hAnsi="Arial" w:cs="Arial"/>
        </w:rPr>
      </w:pPr>
    </w:p>
    <w:p w14:paraId="6835B3A0" w14:textId="77777777" w:rsidR="008A378E" w:rsidRDefault="008A378E">
      <w:pPr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14:paraId="6F3902D3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Eredményhirdetés</w:t>
      </w:r>
      <w:r w:rsidR="00B83CE7">
        <w:rPr>
          <w:rStyle w:val="None"/>
          <w:rFonts w:ascii="Arial" w:hAnsi="Arial"/>
          <w:b/>
          <w:bCs/>
        </w:rPr>
        <w:t xml:space="preserve">: </w:t>
      </w:r>
    </w:p>
    <w:p w14:paraId="792E4299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</w:p>
    <w:p w14:paraId="7EBDE1C9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A sorsolást követő legkésőbb 24 órán belül.</w:t>
      </w:r>
    </w:p>
    <w:p w14:paraId="558BE61D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7307B761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</w:p>
    <w:p w14:paraId="0A130412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A játék menete</w:t>
      </w:r>
    </w:p>
    <w:p w14:paraId="168FD586" w14:textId="77777777" w:rsidR="003C275D" w:rsidRPr="003C275D" w:rsidRDefault="003C275D" w:rsidP="003C275D">
      <w:pPr>
        <w:spacing w:after="0" w:line="240" w:lineRule="auto"/>
        <w:jc w:val="both"/>
        <w:rPr>
          <w:rStyle w:val="Hyperlink1"/>
        </w:rPr>
      </w:pPr>
    </w:p>
    <w:p w14:paraId="26FF24E3" w14:textId="19B3F956" w:rsidR="0058074C" w:rsidRPr="00DB16B6" w:rsidRDefault="0058074C" w:rsidP="003C275D">
      <w:pPr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J</w:t>
      </w:r>
      <w:r w:rsidR="003C275D" w:rsidRPr="003C275D">
        <w:rPr>
          <w:rStyle w:val="Hyperlink1"/>
        </w:rPr>
        <w:t xml:space="preserve">átékosok a </w:t>
      </w:r>
      <w:r w:rsidR="00F41620">
        <w:rPr>
          <w:rFonts w:ascii="Arial" w:hAnsi="Arial"/>
          <w:sz w:val="24"/>
          <w:szCs w:val="24"/>
        </w:rPr>
        <w:t xml:space="preserve"> </w:t>
      </w:r>
      <w:r w:rsidR="00F41620" w:rsidRPr="00F41620">
        <w:rPr>
          <w:rFonts w:ascii="Arial" w:hAnsi="Arial" w:cs="Arial"/>
        </w:rPr>
        <w:t>Pécsi Borozó Gasztronómiai és Bormagazinban</w:t>
      </w:r>
      <w:r w:rsidR="00F41620">
        <w:rPr>
          <w:rFonts w:ascii="Arial" w:hAnsi="Arial" w:cs="Arial"/>
          <w:sz w:val="24"/>
          <w:szCs w:val="28"/>
        </w:rPr>
        <w:t xml:space="preserve"> </w:t>
      </w:r>
      <w:r w:rsidR="003C275D" w:rsidRPr="003C275D">
        <w:rPr>
          <w:rStyle w:val="Hyperlink1"/>
        </w:rPr>
        <w:t xml:space="preserve">közzétett nyereményjátékra felhívó </w:t>
      </w:r>
      <w:r w:rsidR="00F41620">
        <w:rPr>
          <w:rStyle w:val="Hyperlink1"/>
        </w:rPr>
        <w:t xml:space="preserve">cikkben található e-mail </w:t>
      </w:r>
      <w:r w:rsidR="00F41620" w:rsidRPr="00DB16B6">
        <w:rPr>
          <w:rStyle w:val="Hyperlink1"/>
        </w:rPr>
        <w:t>címre (</w:t>
      </w:r>
      <w:hyperlink r:id="rId7" w:history="1">
        <w:r w:rsidR="008D707B" w:rsidRPr="00DB16B6">
          <w:rPr>
            <w:rStyle w:val="Hiperhivatkozs"/>
            <w:rFonts w:ascii="Arial" w:hAnsi="Arial"/>
          </w:rPr>
          <w:t>iroda@villanyborvidek.hu</w:t>
        </w:r>
      </w:hyperlink>
      <w:r w:rsidR="00F41620" w:rsidRPr="00DB16B6">
        <w:rPr>
          <w:rStyle w:val="Hyperlink1"/>
        </w:rPr>
        <w:t>)</w:t>
      </w:r>
      <w:r w:rsidR="008D707B" w:rsidRPr="00DB16B6">
        <w:rPr>
          <w:rStyle w:val="Hyperlink1"/>
        </w:rPr>
        <w:t xml:space="preserve"> egy, </w:t>
      </w:r>
      <w:r w:rsidR="008B30FD" w:rsidRPr="00DB16B6">
        <w:rPr>
          <w:rStyle w:val="Hyperlink1"/>
        </w:rPr>
        <w:t>saját maguk által készített fénykép elküldésével</w:t>
      </w:r>
      <w:r w:rsidR="00F41620" w:rsidRPr="00DB16B6">
        <w:rPr>
          <w:rStyle w:val="Hyperlink1"/>
        </w:rPr>
        <w:t xml:space="preserve"> </w:t>
      </w:r>
      <w:r w:rsidR="003C275D" w:rsidRPr="00DB16B6">
        <w:rPr>
          <w:rStyle w:val="Hyperlink1"/>
        </w:rPr>
        <w:t>játszhatnak. A sorsoláson azok a</w:t>
      </w:r>
      <w:r w:rsidR="00F41620" w:rsidRPr="00DB16B6">
        <w:rPr>
          <w:rStyle w:val="Hyperlink1"/>
        </w:rPr>
        <w:t>z e-mailt írók</w:t>
      </w:r>
      <w:r w:rsidR="003C275D" w:rsidRPr="00DB16B6">
        <w:rPr>
          <w:rStyle w:val="Hyperlink1"/>
        </w:rPr>
        <w:t xml:space="preserve"> vesznek részt, akik</w:t>
      </w:r>
      <w:r w:rsidR="00F41620" w:rsidRPr="00DB16B6">
        <w:rPr>
          <w:rStyle w:val="Hyperlink1"/>
        </w:rPr>
        <w:t xml:space="preserve"> a számukra legkedvesebb</w:t>
      </w:r>
      <w:r w:rsidR="008B30FD" w:rsidRPr="00DB16B6">
        <w:rPr>
          <w:rStyle w:val="Hyperlink1"/>
        </w:rPr>
        <w:t xml:space="preserve">, </w:t>
      </w:r>
      <w:r w:rsidR="008D707B" w:rsidRPr="00DB16B6">
        <w:rPr>
          <w:rStyle w:val="Hyperlink1"/>
        </w:rPr>
        <w:t xml:space="preserve">egy, </w:t>
      </w:r>
      <w:r w:rsidR="008B30FD" w:rsidRPr="00DB16B6">
        <w:rPr>
          <w:rStyle w:val="Hyperlink1"/>
        </w:rPr>
        <w:t xml:space="preserve">saját maguk által készített </w:t>
      </w:r>
      <w:r w:rsidR="00F41620" w:rsidRPr="00DB16B6">
        <w:rPr>
          <w:rStyle w:val="Hyperlink1"/>
        </w:rPr>
        <w:t>f</w:t>
      </w:r>
      <w:r w:rsidR="00304D80" w:rsidRPr="00DB16B6">
        <w:rPr>
          <w:rStyle w:val="Hyperlink1"/>
        </w:rPr>
        <w:t>otó</w:t>
      </w:r>
      <w:r w:rsidR="00F41620" w:rsidRPr="00DB16B6">
        <w:rPr>
          <w:rStyle w:val="Hyperlink1"/>
        </w:rPr>
        <w:t xml:space="preserve"> </w:t>
      </w:r>
      <w:r w:rsidR="008B30FD" w:rsidRPr="00DB16B6">
        <w:rPr>
          <w:rStyle w:val="Hyperlink1"/>
        </w:rPr>
        <w:t>küldik el a Villányi Borvidékről</w:t>
      </w:r>
      <w:r w:rsidR="001A614E" w:rsidRPr="00DB16B6">
        <w:rPr>
          <w:rStyle w:val="Hyperlink1"/>
        </w:rPr>
        <w:t>.</w:t>
      </w:r>
      <w:r w:rsidRPr="00DB16B6">
        <w:rPr>
          <w:rStyle w:val="Hyperlink1"/>
        </w:rPr>
        <w:t xml:space="preserve"> A J</w:t>
      </w:r>
      <w:r w:rsidR="003C275D" w:rsidRPr="00DB16B6">
        <w:rPr>
          <w:rStyle w:val="Hyperlink1"/>
        </w:rPr>
        <w:t>átékos</w:t>
      </w:r>
      <w:r w:rsidRPr="00DB16B6">
        <w:rPr>
          <w:rStyle w:val="Hyperlink1"/>
        </w:rPr>
        <w:t>ok a</w:t>
      </w:r>
      <w:r w:rsidR="008B30FD" w:rsidRPr="00DB16B6">
        <w:rPr>
          <w:rStyle w:val="Hyperlink1"/>
        </w:rPr>
        <w:t>z e-mail és a</w:t>
      </w:r>
      <w:r w:rsidR="00466E32" w:rsidRPr="00DB16B6">
        <w:rPr>
          <w:rStyle w:val="Hyperlink1"/>
        </w:rPr>
        <w:t xml:space="preserve"> Villányi Borvidékől készült</w:t>
      </w:r>
      <w:r w:rsidR="008D707B" w:rsidRPr="00DB16B6">
        <w:rPr>
          <w:rStyle w:val="Hyperlink1"/>
        </w:rPr>
        <w:t xml:space="preserve"> egy,</w:t>
      </w:r>
      <w:r w:rsidR="008B30FD" w:rsidRPr="00DB16B6">
        <w:rPr>
          <w:rStyle w:val="Hyperlink1"/>
        </w:rPr>
        <w:t xml:space="preserve"> saját </w:t>
      </w:r>
      <w:r w:rsidR="00304D80" w:rsidRPr="00DB16B6">
        <w:rPr>
          <w:rStyle w:val="Hyperlink1"/>
        </w:rPr>
        <w:t>fotójuk</w:t>
      </w:r>
      <w:r w:rsidR="008B30FD" w:rsidRPr="00DB16B6">
        <w:rPr>
          <w:rStyle w:val="Hyperlink1"/>
        </w:rPr>
        <w:t xml:space="preserve"> elküldésével</w:t>
      </w:r>
      <w:r w:rsidRPr="00DB16B6">
        <w:rPr>
          <w:rStyle w:val="Hyperlink1"/>
        </w:rPr>
        <w:t xml:space="preserve"> </w:t>
      </w:r>
      <w:r w:rsidR="003C275D" w:rsidRPr="00DB16B6">
        <w:rPr>
          <w:rStyle w:val="Hyperlink1"/>
        </w:rPr>
        <w:t xml:space="preserve">elfogadják </w:t>
      </w:r>
      <w:r w:rsidRPr="00DB16B6">
        <w:rPr>
          <w:rStyle w:val="Hyperlink1"/>
        </w:rPr>
        <w:t>a játék részvételi feltételeit.</w:t>
      </w:r>
    </w:p>
    <w:p w14:paraId="2F2CC1D2" w14:textId="1D6774DE" w:rsidR="008D707B" w:rsidRPr="00DB16B6" w:rsidRDefault="0058074C" w:rsidP="003C275D">
      <w:pPr>
        <w:spacing w:after="0" w:line="240" w:lineRule="auto"/>
        <w:jc w:val="both"/>
        <w:rPr>
          <w:rStyle w:val="Hyperlink1"/>
        </w:rPr>
      </w:pPr>
      <w:r w:rsidRPr="00DB16B6">
        <w:rPr>
          <w:rStyle w:val="Hyperlink1"/>
        </w:rPr>
        <w:t>A J</w:t>
      </w:r>
      <w:r w:rsidR="003C275D" w:rsidRPr="00DB16B6">
        <w:rPr>
          <w:rStyle w:val="Hyperlink1"/>
        </w:rPr>
        <w:t>átékosok</w:t>
      </w:r>
      <w:r w:rsidR="00FB5B84" w:rsidRPr="00DB16B6">
        <w:rPr>
          <w:rStyle w:val="Hyperlink1"/>
        </w:rPr>
        <w:t xml:space="preserve"> a</w:t>
      </w:r>
      <w:r w:rsidR="008B30FD" w:rsidRPr="00DB16B6">
        <w:rPr>
          <w:rStyle w:val="Hyperlink1"/>
        </w:rPr>
        <w:t>z e-mail elküldése után</w:t>
      </w:r>
      <w:r w:rsidR="00FB5B84" w:rsidRPr="00DB16B6">
        <w:rPr>
          <w:rStyle w:val="Hyperlink1"/>
        </w:rPr>
        <w:t xml:space="preserve"> </w:t>
      </w:r>
      <w:r w:rsidR="003C275D" w:rsidRPr="00DB16B6">
        <w:rPr>
          <w:rStyle w:val="Hyperlink1"/>
        </w:rPr>
        <w:t xml:space="preserve">bekerülnek a sorsolási listába. A nyertesek azok közül </w:t>
      </w:r>
      <w:r w:rsidR="00353718" w:rsidRPr="00DB16B6">
        <w:rPr>
          <w:rStyle w:val="Hyperlink1"/>
        </w:rPr>
        <w:t xml:space="preserve">kerülnek ki, akik </w:t>
      </w:r>
      <w:r w:rsidR="003C275D" w:rsidRPr="00DB16B6">
        <w:rPr>
          <w:rStyle w:val="Hyperlink1"/>
        </w:rPr>
        <w:t>a</w:t>
      </w:r>
      <w:r w:rsidR="008B30FD" w:rsidRPr="00DB16B6">
        <w:rPr>
          <w:rStyle w:val="Hyperlink1"/>
        </w:rPr>
        <w:t xml:space="preserve">z e-mailben elküldték a kiválasztott </w:t>
      </w:r>
      <w:r w:rsidR="00304D80" w:rsidRPr="00DB16B6">
        <w:rPr>
          <w:rStyle w:val="Hyperlink1"/>
        </w:rPr>
        <w:t>fotójukat</w:t>
      </w:r>
      <w:r w:rsidR="008B30FD" w:rsidRPr="00DB16B6">
        <w:rPr>
          <w:rStyle w:val="Hyperlink1"/>
        </w:rPr>
        <w:t xml:space="preserve"> a Villányi Borvidékről.</w:t>
      </w:r>
    </w:p>
    <w:p w14:paraId="44B8D183" w14:textId="172B1BD0" w:rsidR="008A378E" w:rsidRPr="00B858FA" w:rsidRDefault="008D707B" w:rsidP="00B858FA">
      <w:pPr>
        <w:spacing w:after="0" w:line="240" w:lineRule="auto"/>
        <w:jc w:val="both"/>
        <w:rPr>
          <w:rFonts w:ascii="Arial" w:hAnsi="Arial"/>
        </w:rPr>
      </w:pPr>
      <w:r w:rsidRPr="00DB16B6">
        <w:rPr>
          <w:rStyle w:val="Hyperlink1"/>
        </w:rPr>
        <w:t>Egy fő kizárólag egy fényképpel vehet részt a</w:t>
      </w:r>
      <w:r>
        <w:rPr>
          <w:rStyle w:val="Hyperlink1"/>
        </w:rPr>
        <w:t xml:space="preserve"> játékban. </w:t>
      </w:r>
      <w:r w:rsidR="008B30FD">
        <w:rPr>
          <w:rStyle w:val="Hyperlink1"/>
        </w:rPr>
        <w:t xml:space="preserve"> </w:t>
      </w:r>
      <w:r w:rsidR="00971702">
        <w:rPr>
          <w:rStyle w:val="Hyperlink1"/>
        </w:rPr>
        <w:br/>
        <w:t>Az első három helyezett kiválasztás</w:t>
      </w:r>
      <w:r w:rsidR="00304D80">
        <w:rPr>
          <w:rStyle w:val="Hyperlink1"/>
        </w:rPr>
        <w:t>a</w:t>
      </w:r>
      <w:r w:rsidR="00971702">
        <w:rPr>
          <w:rStyle w:val="Hyperlink1"/>
        </w:rPr>
        <w:t xml:space="preserve"> </w:t>
      </w:r>
      <w:r w:rsidR="00304D80">
        <w:rPr>
          <w:rStyle w:val="Hyperlink1"/>
        </w:rPr>
        <w:t xml:space="preserve">szakmai </w:t>
      </w:r>
      <w:r w:rsidR="00971702">
        <w:rPr>
          <w:rStyle w:val="Hyperlink1"/>
        </w:rPr>
        <w:t>zsűri által történik, majd a nevezett zsűri kiválasztja a beérkezett művek közül a legjobb 10 f</w:t>
      </w:r>
      <w:r w:rsidR="00B858FA">
        <w:rPr>
          <w:rStyle w:val="Hyperlink1"/>
        </w:rPr>
        <w:t>otót</w:t>
      </w:r>
      <w:r w:rsidR="00971702">
        <w:rPr>
          <w:rStyle w:val="Hyperlink1"/>
        </w:rPr>
        <w:t xml:space="preserve">, melyek a Villányi Borvidék Facebook oldalán </w:t>
      </w:r>
      <w:r w:rsidR="00971702">
        <w:rPr>
          <w:rFonts w:ascii="Arial" w:eastAsia="Arial" w:hAnsi="Arial" w:cs="Arial"/>
        </w:rPr>
        <w:t xml:space="preserve">megosztásra kerülnek. A feltöltött fotók közül a legtöbb kedvelést </w:t>
      </w:r>
      <w:r w:rsidR="00B858FA">
        <w:rPr>
          <w:rFonts w:ascii="Arial" w:eastAsia="Arial" w:hAnsi="Arial" w:cs="Arial"/>
        </w:rPr>
        <w:t xml:space="preserve"> k</w:t>
      </w:r>
      <w:r w:rsidR="00971702">
        <w:rPr>
          <w:rFonts w:ascii="Arial" w:eastAsia="Arial" w:hAnsi="Arial" w:cs="Arial"/>
        </w:rPr>
        <w:t xml:space="preserve">apott </w:t>
      </w:r>
      <w:r w:rsidR="00B858FA">
        <w:rPr>
          <w:rFonts w:ascii="Arial" w:eastAsia="Arial" w:hAnsi="Arial" w:cs="Arial"/>
        </w:rPr>
        <w:t>nyeri</w:t>
      </w:r>
      <w:r w:rsidR="00971702">
        <w:rPr>
          <w:rFonts w:ascii="Arial" w:eastAsia="Arial" w:hAnsi="Arial" w:cs="Arial"/>
        </w:rPr>
        <w:t xml:space="preserve"> a különdíjat. </w:t>
      </w:r>
    </w:p>
    <w:p w14:paraId="38532744" w14:textId="6916407B" w:rsidR="00971702" w:rsidRDefault="0097170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5B4944A" w14:textId="77777777" w:rsidR="00971702" w:rsidRDefault="0097170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14A6DD4" w14:textId="77777777" w:rsidR="008A378E" w:rsidRDefault="00AB327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Nyeremények, nyertesek</w:t>
      </w:r>
    </w:p>
    <w:p w14:paraId="1F640C53" w14:textId="77777777" w:rsidR="008A378E" w:rsidRDefault="008A378E">
      <w:p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bCs/>
        </w:rPr>
      </w:pPr>
    </w:p>
    <w:p w14:paraId="5C39895E" w14:textId="77777777" w:rsidR="008A378E" w:rsidRDefault="00B83CE7" w:rsidP="00FA7A16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/>
          <w:lang w:val="pt-PT"/>
        </w:rPr>
        <w:t>A prom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/>
          <w:lang w:val="fr-FR"/>
        </w:rPr>
        <w:t>é</w:t>
      </w:r>
      <w:r w:rsidR="002B418C">
        <w:rPr>
          <w:rStyle w:val="Hyperlink1"/>
        </w:rPr>
        <w:t xml:space="preserve">kban részt vevő </w:t>
      </w:r>
      <w:r>
        <w:rPr>
          <w:rStyle w:val="None"/>
          <w:rFonts w:ascii="Arial" w:hAnsi="Arial"/>
          <w:lang w:val="es-ES_tradnl"/>
        </w:rPr>
        <w:t>J</w:t>
      </w:r>
      <w:r>
        <w:rPr>
          <w:rStyle w:val="Hyperlink1"/>
        </w:rPr>
        <w:t>át</w:t>
      </w:r>
      <w:r>
        <w:rPr>
          <w:rStyle w:val="None"/>
          <w:rFonts w:ascii="Arial" w:hAnsi="Arial"/>
          <w:lang w:val="fr-FR"/>
        </w:rPr>
        <w:t>é</w:t>
      </w:r>
      <w:r w:rsidR="0071522F">
        <w:rPr>
          <w:rStyle w:val="Hyperlink1"/>
        </w:rPr>
        <w:t>kosok</w:t>
      </w:r>
      <w:r>
        <w:rPr>
          <w:rStyle w:val="Hyperlink1"/>
        </w:rPr>
        <w:t xml:space="preserve"> a 3. pontban r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szletezett </w:t>
      </w:r>
      <w:r w:rsidR="00DE514C">
        <w:rPr>
          <w:rStyle w:val="Hyperlink1"/>
        </w:rPr>
        <w:t>nyereményben részesülnek</w:t>
      </w:r>
      <w:r w:rsidR="00FB5B84">
        <w:rPr>
          <w:rStyle w:val="Hyperlink1"/>
        </w:rPr>
        <w:t>. A</w:t>
      </w:r>
      <w:r w:rsidR="003C275D" w:rsidRPr="003C275D">
        <w:rPr>
          <w:rStyle w:val="Hyperlink1"/>
        </w:rPr>
        <w:t xml:space="preserve"> nyeremény másra nem átruházható és készpénzre nem átváltható.</w:t>
      </w:r>
      <w:r w:rsidR="003C275D">
        <w:rPr>
          <w:rStyle w:val="Hyperlink1"/>
        </w:rPr>
        <w:t xml:space="preserve"> </w:t>
      </w:r>
      <w:r>
        <w:rPr>
          <w:rStyle w:val="Hyperlink1"/>
        </w:rPr>
        <w:t>A nyerem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nyekhez esetlegesen tartoz</w:t>
      </w:r>
      <w:r>
        <w:rPr>
          <w:rStyle w:val="None"/>
          <w:rFonts w:ascii="Arial" w:hAnsi="Arial"/>
          <w:lang w:val="es-ES_tradnl"/>
        </w:rPr>
        <w:t xml:space="preserve">ó </w:t>
      </w:r>
      <w:r>
        <w:rPr>
          <w:rStyle w:val="Hyperlink1"/>
        </w:rPr>
        <w:t xml:space="preserve">SZJA 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 más járul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kfizet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>si k</w:t>
      </w:r>
      <w:r>
        <w:rPr>
          <w:rStyle w:val="None"/>
          <w:rFonts w:ascii="Arial" w:hAnsi="Arial"/>
          <w:lang w:val="sv-SE"/>
        </w:rPr>
        <w:t>ö</w:t>
      </w:r>
      <w:r>
        <w:rPr>
          <w:rStyle w:val="Hyperlink1"/>
        </w:rPr>
        <w:t>telezetts</w:t>
      </w:r>
      <w:r>
        <w:rPr>
          <w:rStyle w:val="None"/>
          <w:rFonts w:ascii="Arial" w:hAnsi="Arial"/>
          <w:lang w:val="fr-FR"/>
        </w:rPr>
        <w:t>é</w:t>
      </w:r>
      <w:r>
        <w:rPr>
          <w:rStyle w:val="Hyperlink1"/>
        </w:rPr>
        <w:t xml:space="preserve">get a Szervező viseli. </w:t>
      </w:r>
    </w:p>
    <w:p w14:paraId="2657CFDA" w14:textId="77777777" w:rsidR="0004384A" w:rsidRDefault="0004384A" w:rsidP="00FA7A1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1CDA12F" w14:textId="110BE061" w:rsidR="00093E5E" w:rsidRDefault="0058074C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B858FA">
        <w:rPr>
          <w:rStyle w:val="Hyperlink1"/>
        </w:rPr>
        <w:t>A nyertesek</w:t>
      </w:r>
      <w:r w:rsidR="00B858FA" w:rsidRPr="00B858FA">
        <w:rPr>
          <w:rStyle w:val="Hyperlink1"/>
        </w:rPr>
        <w:t xml:space="preserve">et szakmai zsűri választja ki. </w:t>
      </w:r>
      <w:r w:rsidRPr="00B858FA">
        <w:rPr>
          <w:rStyle w:val="Hyperlink1"/>
        </w:rPr>
        <w:t>A nyertes nevét a Szervező Facebook oldalán teszi közzé legkésőbb a sorsolásra megjelölt időpontot követő 24 órán belül</w:t>
      </w:r>
      <w:r w:rsidR="00B858FA" w:rsidRPr="00B858FA">
        <w:rPr>
          <w:rStyle w:val="Hyperlink1"/>
        </w:rPr>
        <w:t>, valamint e-mailben értesíti</w:t>
      </w:r>
      <w:r w:rsidRPr="00B858FA">
        <w:rPr>
          <w:rStyle w:val="Hyperlink1"/>
        </w:rPr>
        <w:t>. Pótnyerteseket nem hirdetünk, a nyertesek kiesése esetén a nyereményeket egy későbbi játék során sorsoljuk ki.</w:t>
      </w:r>
    </w:p>
    <w:p w14:paraId="0FAB93BA" w14:textId="444EF9AC" w:rsidR="005D14CF" w:rsidRDefault="005D14CF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24CD10AE" w14:textId="27AC8AD6" w:rsidR="005D14CF" w:rsidRPr="00093E5E" w:rsidRDefault="005D14CF" w:rsidP="00591ED1">
      <w:pPr>
        <w:pStyle w:val="Nincstrkz"/>
        <w:rPr>
          <w:rStyle w:val="Hyperlink1"/>
        </w:rPr>
      </w:pPr>
      <w:r>
        <w:rPr>
          <w:rStyle w:val="Hyperlink1"/>
        </w:rPr>
        <w:t xml:space="preserve">A pályázó, képének elküldése után tudomásul veszi, hogy a nyertes pályázatok kiválasztását szakmai zsűri végzi, így az ő döntésük végleges. </w:t>
      </w:r>
      <w:r w:rsidR="00591ED1">
        <w:rPr>
          <w:rStyle w:val="Hyperlink1"/>
        </w:rPr>
        <w:t xml:space="preserve">A játékkal kapcsolatos panaszok indoklással együtt kérjük elküldeni az </w:t>
      </w:r>
      <w:hyperlink r:id="rId8" w:history="1">
        <w:r w:rsidR="00591ED1" w:rsidRPr="00B67050">
          <w:rPr>
            <w:rStyle w:val="Hiperhivatkozs"/>
            <w:rFonts w:ascii="Arial" w:hAnsi="Arial"/>
          </w:rPr>
          <w:t>iroda@villanyiborvidek.hu</w:t>
        </w:r>
      </w:hyperlink>
      <w:r w:rsidR="00591ED1">
        <w:rPr>
          <w:rStyle w:val="Hyperlink1"/>
        </w:rPr>
        <w:t xml:space="preserve"> email címre. A panaszokat a szervező kézhezvételtől számított 30 napon belül kivizsgálja. </w:t>
      </w:r>
    </w:p>
    <w:p w14:paraId="18AD4A63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4B0B884A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 xml:space="preserve">A nyertesek nem jogosultak nyeremények átvételére, ha: </w:t>
      </w:r>
    </w:p>
    <w:p w14:paraId="14784DEF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>ha a játékra jelentkezésekor nem töltötte be a 1</w:t>
      </w:r>
      <w:r w:rsidR="0049408B">
        <w:rPr>
          <w:rStyle w:val="Hyperlink1"/>
        </w:rPr>
        <w:t>8</w:t>
      </w:r>
      <w:r w:rsidRPr="00093E5E">
        <w:rPr>
          <w:rStyle w:val="Hyperlink1"/>
        </w:rPr>
        <w:t xml:space="preserve">. életévét; </w:t>
      </w:r>
    </w:p>
    <w:p w14:paraId="66529580" w14:textId="7BC6CC1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 xml:space="preserve">ha az értesítő </w:t>
      </w:r>
      <w:r w:rsidR="00466E32">
        <w:rPr>
          <w:rStyle w:val="Hyperlink1"/>
        </w:rPr>
        <w:t>e-mailre</w:t>
      </w:r>
      <w:r w:rsidRPr="00093E5E">
        <w:rPr>
          <w:rStyle w:val="Hyperlink1"/>
        </w:rPr>
        <w:t xml:space="preserve"> 5 munkanapon belül nem válaszol; </w:t>
      </w:r>
    </w:p>
    <w:p w14:paraId="093E3AE0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 xml:space="preserve">ha bármely okból nem lehet felvenni a nyertessel a kapcsolatot; </w:t>
      </w:r>
    </w:p>
    <w:p w14:paraId="33656204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 xml:space="preserve">egyértelműen bizonyítható, hogy több és/vagy hamis regisztrációval vett részt a Játékban, mellyel jogosulatlan előnyre tett szert; </w:t>
      </w:r>
    </w:p>
    <w:p w14:paraId="536E0799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 xml:space="preserve">egyértelműen bizonyítható, hogy a Játék menetét/eredményét bármilyen módon szándékosan befolyásolni próbálja; </w:t>
      </w:r>
    </w:p>
    <w:p w14:paraId="3F2651BF" w14:textId="565B80A4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-</w:t>
      </w:r>
      <w:r w:rsidRPr="00093E5E">
        <w:rPr>
          <w:rStyle w:val="Hyperlink1"/>
        </w:rPr>
        <w:tab/>
        <w:t>jelen részvételi szabályzat bármely pontját megsérti - adózáshoz esetlegesen szükséges adatait nem adja meg</w:t>
      </w:r>
      <w:r>
        <w:rPr>
          <w:rStyle w:val="Hyperlink1"/>
        </w:rPr>
        <w:t>.</w:t>
      </w:r>
    </w:p>
    <w:p w14:paraId="0F62E780" w14:textId="6057DDC2" w:rsidR="00CA5AD5" w:rsidRDefault="00CA5AD5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25E34786" w14:textId="77777777" w:rsidR="00CA5AD5" w:rsidRDefault="00CA5AD5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3C1AEC12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FDF46A7" w14:textId="77777777" w:rsidR="0071522F" w:rsidRDefault="0071522F" w:rsidP="00FA7A16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3A665E2" w14:textId="77777777" w:rsidR="0071522F" w:rsidRDefault="00093E5E" w:rsidP="0071522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lastRenderedPageBreak/>
        <w:t xml:space="preserve">Nyertesek értesítése </w:t>
      </w:r>
    </w:p>
    <w:p w14:paraId="019F7AA1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5E3018B3" w14:textId="5CA607F3" w:rsidR="0058074C" w:rsidRPr="0058074C" w:rsidRDefault="0058074C" w:rsidP="0058074C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nyertesekk</w:t>
      </w:r>
      <w:r w:rsidR="00DE514C">
        <w:rPr>
          <w:rStyle w:val="Hyperlink1"/>
        </w:rPr>
        <w:t xml:space="preserve">el a </w:t>
      </w:r>
      <w:r w:rsidR="00466E32">
        <w:rPr>
          <w:rStyle w:val="Hyperlink1"/>
        </w:rPr>
        <w:t>e-mail útján</w:t>
      </w:r>
      <w:r>
        <w:rPr>
          <w:rStyle w:val="Hyperlink1"/>
        </w:rPr>
        <w:t xml:space="preserve"> </w:t>
      </w:r>
      <w:r w:rsidR="00093E5E">
        <w:rPr>
          <w:rStyle w:val="Hyperlink1"/>
        </w:rPr>
        <w:t>vesszük fel a kapcsolatot</w:t>
      </w:r>
      <w:r>
        <w:rPr>
          <w:rStyle w:val="Hyperlink1"/>
        </w:rPr>
        <w:t xml:space="preserve"> és egyeztetjük velük</w:t>
      </w:r>
      <w:r w:rsidR="00DE514C">
        <w:rPr>
          <w:rStyle w:val="Hyperlink1"/>
        </w:rPr>
        <w:t xml:space="preserve"> a nyeremény átvételének a részleteit</w:t>
      </w:r>
      <w:r w:rsidR="00093E5E">
        <w:rPr>
          <w:rStyle w:val="Hyperlink1"/>
        </w:rPr>
        <w:t xml:space="preserve">. </w:t>
      </w:r>
    </w:p>
    <w:p w14:paraId="76307D4B" w14:textId="77777777" w:rsidR="0058074C" w:rsidRDefault="0058074C" w:rsidP="0058074C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58074C">
        <w:rPr>
          <w:rStyle w:val="Hyperlink1"/>
        </w:rPr>
        <w:t>A nyertes személyének azonosításához és ellenőrzéséhez a Szervező kötelezheti a nyertest személyazonosságának igazolására.</w:t>
      </w:r>
    </w:p>
    <w:p w14:paraId="3D438BA0" w14:textId="77777777" w:rsidR="0058074C" w:rsidRDefault="0058074C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35049D2" w14:textId="1CB58EBF" w:rsidR="00093E5E" w:rsidRDefault="005C4847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5C4847">
        <w:rPr>
          <w:rStyle w:val="Hyperlink1"/>
        </w:rPr>
        <w:t xml:space="preserve">Amennyiben a nyertesek nem az </w:t>
      </w:r>
      <w:r w:rsidRPr="00B858FA">
        <w:rPr>
          <w:rStyle w:val="Hyperlink1"/>
        </w:rPr>
        <w:t xml:space="preserve">értesítő </w:t>
      </w:r>
      <w:r w:rsidR="00466E32" w:rsidRPr="00B858FA">
        <w:rPr>
          <w:rStyle w:val="Hyperlink1"/>
        </w:rPr>
        <w:t>e-mailben</w:t>
      </w:r>
      <w:r w:rsidRPr="005C4847">
        <w:rPr>
          <w:rStyle w:val="Hyperlink1"/>
        </w:rPr>
        <w:t xml:space="preserve"> foglaltaknak megfelelően járnak el, vagy a kért adatok közül egyet vagy többet nem hajlandó a Szervező rendelkezésére bocsátani írásban, jogosulatlanná válhat nyereményére.</w:t>
      </w:r>
    </w:p>
    <w:p w14:paraId="1A2CEF2F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48E09525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 w:rsidRPr="00093E5E">
        <w:rPr>
          <w:rStyle w:val="Hyperlink1"/>
          <w:b/>
        </w:rPr>
        <w:t xml:space="preserve">Nyeremények kézbesítése </w:t>
      </w:r>
    </w:p>
    <w:p w14:paraId="6AC699AF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002C855" w14:textId="7FAA9B8B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nyeremény kézbesítésének </w:t>
      </w:r>
      <w:r w:rsidRPr="00093E5E">
        <w:rPr>
          <w:rStyle w:val="Hyperlink1"/>
        </w:rPr>
        <w:t xml:space="preserve">részleteit minden nyertessel </w:t>
      </w:r>
      <w:r w:rsidR="00466E32">
        <w:rPr>
          <w:rStyle w:val="Hyperlink1"/>
        </w:rPr>
        <w:t>e-mailben</w:t>
      </w:r>
      <w:r w:rsidR="0058074C">
        <w:rPr>
          <w:rStyle w:val="Hyperlink1"/>
        </w:rPr>
        <w:t xml:space="preserve"> </w:t>
      </w:r>
      <w:r w:rsidRPr="00093E5E">
        <w:rPr>
          <w:rStyle w:val="Hyperlink1"/>
        </w:rPr>
        <w:t>egyeztetjük. A nyertes köteles együttműködni a nyeremény átvétele érdekében. Amenn</w:t>
      </w:r>
      <w:r w:rsidR="004D0844">
        <w:rPr>
          <w:rStyle w:val="Hyperlink1"/>
        </w:rPr>
        <w:t xml:space="preserve">yiben ennek nem tesz eleget, </w:t>
      </w:r>
      <w:r w:rsidRPr="00093E5E">
        <w:rPr>
          <w:rStyle w:val="Hyperlink1"/>
        </w:rPr>
        <w:t>a nyeremény a továbbiakban nem vehető át és a Szervezőt semmilyen felelősség n</w:t>
      </w:r>
      <w:r>
        <w:rPr>
          <w:rStyle w:val="Hyperlink1"/>
        </w:rPr>
        <w:t xml:space="preserve">em terheli ezzel kapcsolatban. </w:t>
      </w:r>
    </w:p>
    <w:p w14:paraId="65CC4529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8861F64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 w:rsidRPr="00093E5E">
        <w:rPr>
          <w:rStyle w:val="Hyperlink1"/>
          <w:b/>
        </w:rPr>
        <w:t xml:space="preserve">A Szervező felelőssége </w:t>
      </w:r>
    </w:p>
    <w:p w14:paraId="7C6F35F0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517526A2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 xml:space="preserve"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 </w:t>
      </w:r>
    </w:p>
    <w:p w14:paraId="1657E4CE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A nyeremények után esetlegesen fizetendő adót a Szervező fizeti. A nyertes köteles Szervező rendelkezésére bocsátani mindazon adatokat, amelyek szükségesek lehetnek a nyereménnyel kapcsolatos adókötelezettségek teljesítésére és köteles minden egyéb tekintetben együttműködni Szervezővel.</w:t>
      </w:r>
    </w:p>
    <w:p w14:paraId="44F15F0B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A nyeremények után a Játékosoknak adófizetési kötelezettsége nem merül fel.</w:t>
      </w:r>
    </w:p>
    <w:p w14:paraId="7AD80947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>Jelen promóciós játék a szerencsejáték szervezéséről szóló 1991. évi XXXIV. törvény szerint nem bejelentés-köteles ajándéksorsolás és nem mi</w:t>
      </w:r>
      <w:r>
        <w:rPr>
          <w:rStyle w:val="Hyperlink1"/>
        </w:rPr>
        <w:t>nősül szerencsejátéknak.</w:t>
      </w:r>
    </w:p>
    <w:p w14:paraId="4CE8D24B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1AD8577F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 </w:t>
      </w:r>
      <w:r w:rsidRPr="00093E5E">
        <w:rPr>
          <w:rStyle w:val="Hyperlink1"/>
          <w:b/>
        </w:rPr>
        <w:t>Kizárás</w:t>
      </w:r>
    </w:p>
    <w:p w14:paraId="78A16B37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39B1324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 xml:space="preserve">A Játékból kizárásra kerülnek azok a Játékosok, akik a promóciós játék szellemével ellentétesen vesznek részt a promóciós 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</w:t>
      </w:r>
      <w:r>
        <w:rPr>
          <w:rStyle w:val="Hyperlink1"/>
        </w:rPr>
        <w:t xml:space="preserve">kizárja a Játékost a Játékból. </w:t>
      </w:r>
    </w:p>
    <w:p w14:paraId="4F3A3726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07629C4D" w14:textId="77777777" w:rsid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D12F43C" w14:textId="77777777" w:rsidR="00093E5E" w:rsidRPr="00093E5E" w:rsidRDefault="00093E5E" w:rsidP="00093E5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 w:rsidRPr="00093E5E">
        <w:rPr>
          <w:rStyle w:val="Hyperlink1"/>
          <w:b/>
        </w:rPr>
        <w:t xml:space="preserve">Vegyes rendelkezések </w:t>
      </w:r>
    </w:p>
    <w:p w14:paraId="0B309FD4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66A97FC9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0F982381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093E5E">
        <w:rPr>
          <w:rStyle w:val="Hyperlink1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3C4E60F2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25E9F823" w14:textId="77777777" w:rsidR="00093E5E" w:rsidRPr="00093E5E" w:rsidRDefault="00093E5E" w:rsidP="00093E5E">
      <w:pPr>
        <w:shd w:val="clear" w:color="auto" w:fill="FFFFFF"/>
        <w:spacing w:after="0" w:line="240" w:lineRule="auto"/>
        <w:jc w:val="both"/>
        <w:rPr>
          <w:rStyle w:val="Hyperlink1"/>
        </w:rPr>
      </w:pPr>
    </w:p>
    <w:bookmarkEnd w:id="0"/>
    <w:p w14:paraId="1BE1107D" w14:textId="77777777" w:rsidR="007451BE" w:rsidRDefault="007451BE" w:rsidP="002B418C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Tenkes Borvidékfejlesztő Nonprofit Kft.</w:t>
      </w:r>
      <w:r w:rsidRPr="00353718">
        <w:rPr>
          <w:rStyle w:val="Hyperlink1"/>
        </w:rPr>
        <w:t xml:space="preserve"> </w:t>
      </w:r>
    </w:p>
    <w:p w14:paraId="2442409C" w14:textId="5CDBB9E7" w:rsidR="00530EA2" w:rsidRDefault="00466E32" w:rsidP="002B418C">
      <w:pPr>
        <w:shd w:val="clear" w:color="auto" w:fill="FFFFFF"/>
        <w:spacing w:after="0" w:line="240" w:lineRule="auto"/>
        <w:jc w:val="both"/>
        <w:rPr>
          <w:rStyle w:val="Hyperlink1"/>
        </w:rPr>
      </w:pPr>
      <w:r w:rsidRPr="00DB16B6">
        <w:rPr>
          <w:rStyle w:val="Hyperlink1"/>
        </w:rPr>
        <w:t>202</w:t>
      </w:r>
      <w:r w:rsidR="00CA5AD5">
        <w:rPr>
          <w:rStyle w:val="Hyperlink1"/>
        </w:rPr>
        <w:t>2</w:t>
      </w:r>
      <w:r w:rsidR="00DB16B6" w:rsidRPr="00DB16B6">
        <w:rPr>
          <w:rStyle w:val="Hyperlink1"/>
        </w:rPr>
        <w:t>.12.01.</w:t>
      </w:r>
    </w:p>
    <w:p w14:paraId="1CB5792A" w14:textId="77777777" w:rsidR="00530EA2" w:rsidRDefault="00530EA2" w:rsidP="002B418C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14:paraId="78F60796" w14:textId="77777777" w:rsidR="00530EA2" w:rsidRDefault="00530EA2" w:rsidP="002B418C">
      <w:pPr>
        <w:shd w:val="clear" w:color="auto" w:fill="FFFFFF"/>
        <w:spacing w:after="0" w:line="240" w:lineRule="auto"/>
        <w:jc w:val="both"/>
        <w:rPr>
          <w:rStyle w:val="Hyperlink1"/>
        </w:rPr>
      </w:pPr>
    </w:p>
    <w:sectPr w:rsidR="00530EA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3C89" w14:textId="77777777" w:rsidR="00EC35D7" w:rsidRDefault="00EC35D7">
      <w:pPr>
        <w:spacing w:after="0" w:line="240" w:lineRule="auto"/>
      </w:pPr>
      <w:r>
        <w:separator/>
      </w:r>
    </w:p>
  </w:endnote>
  <w:endnote w:type="continuationSeparator" w:id="0">
    <w:p w14:paraId="103ADD40" w14:textId="77777777" w:rsidR="00EC35D7" w:rsidRDefault="00EC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3B3A" w14:textId="77777777" w:rsidR="008A378E" w:rsidRDefault="008A378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02B3" w14:textId="77777777" w:rsidR="00EC35D7" w:rsidRDefault="00EC35D7">
      <w:pPr>
        <w:spacing w:after="0" w:line="240" w:lineRule="auto"/>
      </w:pPr>
      <w:r>
        <w:separator/>
      </w:r>
    </w:p>
  </w:footnote>
  <w:footnote w:type="continuationSeparator" w:id="0">
    <w:p w14:paraId="775BC3DF" w14:textId="77777777" w:rsidR="00EC35D7" w:rsidRDefault="00EC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25BF" w14:textId="77777777" w:rsidR="008A378E" w:rsidRDefault="008A378E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639"/>
    <w:multiLevelType w:val="hybridMultilevel"/>
    <w:tmpl w:val="B2A04962"/>
    <w:styleLink w:val="ImportedStyle2"/>
    <w:lvl w:ilvl="0" w:tplc="9276629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C90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C0F7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AC04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4A08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CEAD6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2B47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2582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CD2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F32ADA"/>
    <w:multiLevelType w:val="hybridMultilevel"/>
    <w:tmpl w:val="67D4AB5A"/>
    <w:styleLink w:val="Bullets"/>
    <w:lvl w:ilvl="0" w:tplc="2A4E4CF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6" w:hanging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E84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33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494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403D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8049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E824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590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E157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A57ECD"/>
    <w:multiLevelType w:val="hybridMultilevel"/>
    <w:tmpl w:val="C5060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1CA"/>
    <w:multiLevelType w:val="hybridMultilevel"/>
    <w:tmpl w:val="B2A04962"/>
    <w:numStyleLink w:val="ImportedStyle2"/>
  </w:abstractNum>
  <w:abstractNum w:abstractNumId="4" w15:restartNumberingAfterBreak="0">
    <w:nsid w:val="4163449C"/>
    <w:multiLevelType w:val="hybridMultilevel"/>
    <w:tmpl w:val="67D4AB5A"/>
    <w:numStyleLink w:val="Bullets"/>
  </w:abstractNum>
  <w:abstractNum w:abstractNumId="5" w15:restartNumberingAfterBreak="0">
    <w:nsid w:val="44FE167C"/>
    <w:multiLevelType w:val="hybridMultilevel"/>
    <w:tmpl w:val="CCC40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44F2"/>
    <w:multiLevelType w:val="hybridMultilevel"/>
    <w:tmpl w:val="64684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951"/>
    <w:multiLevelType w:val="hybridMultilevel"/>
    <w:tmpl w:val="DCEE5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85E59"/>
    <w:multiLevelType w:val="multilevel"/>
    <w:tmpl w:val="8C2A980E"/>
    <w:numStyleLink w:val="ImportedStyle1"/>
  </w:abstractNum>
  <w:abstractNum w:abstractNumId="9" w15:restartNumberingAfterBreak="0">
    <w:nsid w:val="67835A38"/>
    <w:multiLevelType w:val="hybridMultilevel"/>
    <w:tmpl w:val="021AF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622C8"/>
    <w:multiLevelType w:val="hybridMultilevel"/>
    <w:tmpl w:val="0F8A66F8"/>
    <w:lvl w:ilvl="0" w:tplc="552E3A6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D23CE"/>
    <w:multiLevelType w:val="multilevel"/>
    <w:tmpl w:val="8C2A980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0050725">
    <w:abstractNumId w:val="11"/>
  </w:num>
  <w:num w:numId="2" w16cid:durableId="217789948">
    <w:abstractNumId w:val="8"/>
  </w:num>
  <w:num w:numId="3" w16cid:durableId="2048337684">
    <w:abstractNumId w:val="1"/>
  </w:num>
  <w:num w:numId="4" w16cid:durableId="1212382937">
    <w:abstractNumId w:val="4"/>
  </w:num>
  <w:num w:numId="5" w16cid:durableId="139074866">
    <w:abstractNumId w:val="8"/>
    <w:lvlOverride w:ilvl="0">
      <w:startOverride w:val="4"/>
    </w:lvlOverride>
  </w:num>
  <w:num w:numId="6" w16cid:durableId="1176727179">
    <w:abstractNumId w:val="0"/>
  </w:num>
  <w:num w:numId="7" w16cid:durableId="806168301">
    <w:abstractNumId w:val="3"/>
  </w:num>
  <w:num w:numId="8" w16cid:durableId="1479345749">
    <w:abstractNumId w:val="8"/>
    <w:lvlOverride w:ilvl="0">
      <w:startOverride w:val="7"/>
    </w:lvlOverride>
  </w:num>
  <w:num w:numId="9" w16cid:durableId="1986468160">
    <w:abstractNumId w:val="2"/>
  </w:num>
  <w:num w:numId="10" w16cid:durableId="810175188">
    <w:abstractNumId w:val="7"/>
  </w:num>
  <w:num w:numId="11" w16cid:durableId="2117021969">
    <w:abstractNumId w:val="6"/>
  </w:num>
  <w:num w:numId="12" w16cid:durableId="2096130257">
    <w:abstractNumId w:val="10"/>
  </w:num>
  <w:num w:numId="13" w16cid:durableId="1379277276">
    <w:abstractNumId w:val="5"/>
  </w:num>
  <w:num w:numId="14" w16cid:durableId="296492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E"/>
    <w:rsid w:val="0001116A"/>
    <w:rsid w:val="0004384A"/>
    <w:rsid w:val="00075861"/>
    <w:rsid w:val="00076F2F"/>
    <w:rsid w:val="00084378"/>
    <w:rsid w:val="00093E5E"/>
    <w:rsid w:val="001469A2"/>
    <w:rsid w:val="00161AD0"/>
    <w:rsid w:val="00192FE2"/>
    <w:rsid w:val="001A614E"/>
    <w:rsid w:val="00235ACB"/>
    <w:rsid w:val="002B418C"/>
    <w:rsid w:val="003018E6"/>
    <w:rsid w:val="00304D80"/>
    <w:rsid w:val="00310D84"/>
    <w:rsid w:val="00353718"/>
    <w:rsid w:val="003C275D"/>
    <w:rsid w:val="00443738"/>
    <w:rsid w:val="00466E32"/>
    <w:rsid w:val="0049408B"/>
    <w:rsid w:val="004B4537"/>
    <w:rsid w:val="004D0844"/>
    <w:rsid w:val="00530EA2"/>
    <w:rsid w:val="00577EE8"/>
    <w:rsid w:val="0058074C"/>
    <w:rsid w:val="00591ED1"/>
    <w:rsid w:val="005C4847"/>
    <w:rsid w:val="005D14CF"/>
    <w:rsid w:val="00647885"/>
    <w:rsid w:val="00704014"/>
    <w:rsid w:val="0071522F"/>
    <w:rsid w:val="00726963"/>
    <w:rsid w:val="007451BE"/>
    <w:rsid w:val="007B5050"/>
    <w:rsid w:val="00802D7A"/>
    <w:rsid w:val="00860D00"/>
    <w:rsid w:val="00877754"/>
    <w:rsid w:val="008A378E"/>
    <w:rsid w:val="008B30FD"/>
    <w:rsid w:val="008D707B"/>
    <w:rsid w:val="008F1ADB"/>
    <w:rsid w:val="00971702"/>
    <w:rsid w:val="009D2120"/>
    <w:rsid w:val="00A1024E"/>
    <w:rsid w:val="00A62D72"/>
    <w:rsid w:val="00AA6225"/>
    <w:rsid w:val="00AB327F"/>
    <w:rsid w:val="00AE410C"/>
    <w:rsid w:val="00B83CE7"/>
    <w:rsid w:val="00B858FA"/>
    <w:rsid w:val="00BF1AAF"/>
    <w:rsid w:val="00C05C6E"/>
    <w:rsid w:val="00C07997"/>
    <w:rsid w:val="00CA5AD5"/>
    <w:rsid w:val="00D86A72"/>
    <w:rsid w:val="00DB16B6"/>
    <w:rsid w:val="00DE514C"/>
    <w:rsid w:val="00DF3E22"/>
    <w:rsid w:val="00E8373A"/>
    <w:rsid w:val="00E97110"/>
    <w:rsid w:val="00EC35D7"/>
    <w:rsid w:val="00ED613D"/>
    <w:rsid w:val="00EE17EF"/>
    <w:rsid w:val="00EE57AD"/>
    <w:rsid w:val="00F00470"/>
    <w:rsid w:val="00F41620"/>
    <w:rsid w:val="00F7659C"/>
    <w:rsid w:val="00FA7A16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B4AC"/>
  <w15:docId w15:val="{D85C1A7C-13ED-441C-AEF5-53AD121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msor1">
    <w:name w:val="heading 1"/>
    <w:link w:val="Cmsor1Char"/>
    <w:rsid w:val="00530EA2"/>
    <w:pPr>
      <w:keepNext/>
      <w:shd w:val="clear" w:color="auto" w:fill="FFFFFF"/>
      <w:spacing w:before="240" w:after="120" w:line="276" w:lineRule="auto"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styleId="NormlWeb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rFonts w:ascii="Arial" w:hAnsi="Arial"/>
    </w:rPr>
  </w:style>
  <w:style w:type="character" w:customStyle="1" w:styleId="Hyperlink0">
    <w:name w:val="Hyperlink.0"/>
    <w:basedOn w:val="None"/>
    <w:rPr>
      <w:rFonts w:ascii="Arial" w:eastAsia="Arial" w:hAnsi="Arial" w:cs="Arial"/>
      <w:color w:val="000080"/>
      <w:sz w:val="22"/>
      <w:szCs w:val="22"/>
      <w:u w:val="single" w:color="000080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character" w:customStyle="1" w:styleId="Cmsor1Char">
    <w:name w:val="Címsor 1 Char"/>
    <w:basedOn w:val="Bekezdsalapbettpusa"/>
    <w:link w:val="Cmsor1"/>
    <w:rsid w:val="00530EA2"/>
    <w:rPr>
      <w:rFonts w:ascii="Arial" w:eastAsia="Arial" w:hAnsi="Arial" w:cs="Arial"/>
      <w:b/>
      <w:bCs/>
      <w:color w:val="000000"/>
      <w:sz w:val="40"/>
      <w:szCs w:val="40"/>
      <w:u w:color="000000"/>
      <w:shd w:val="clear" w:color="auto" w:fill="FFFFFF"/>
    </w:rPr>
  </w:style>
  <w:style w:type="character" w:customStyle="1" w:styleId="apple-converted-space">
    <w:name w:val="apple-converted-space"/>
    <w:rsid w:val="00530EA2"/>
  </w:style>
  <w:style w:type="paragraph" w:styleId="Szvegtrzs">
    <w:name w:val="Body Text"/>
    <w:link w:val="SzvegtrzsChar"/>
    <w:rsid w:val="00530EA2"/>
    <w:pPr>
      <w:keepNext/>
      <w:shd w:val="clear" w:color="auto" w:fill="FFFFFF"/>
      <w:spacing w:after="140"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SzvegtrzsChar">
    <w:name w:val="Szövegtörzs Char"/>
    <w:basedOn w:val="Bekezdsalapbettpusa"/>
    <w:link w:val="Szvegtrzs"/>
    <w:rsid w:val="00530EA2"/>
    <w:rPr>
      <w:rFonts w:ascii="Arial" w:hAnsi="Arial" w:cs="Arial Unicode MS"/>
      <w:color w:val="000000"/>
      <w:sz w:val="22"/>
      <w:szCs w:val="22"/>
      <w:u w:color="000000"/>
      <w:shd w:val="clear" w:color="auto" w:fill="FFFFFF"/>
      <w:lang w:val="de-DE"/>
    </w:rPr>
  </w:style>
  <w:style w:type="paragraph" w:customStyle="1" w:styleId="Tblzattartalom">
    <w:name w:val="Táblázattartalom"/>
    <w:rsid w:val="00530EA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8D707B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91ED1"/>
    <w:rPr>
      <w:b/>
      <w:bCs/>
    </w:rPr>
  </w:style>
  <w:style w:type="paragraph" w:styleId="Nincstrkz">
    <w:name w:val="No Spacing"/>
    <w:uiPriority w:val="1"/>
    <w:qFormat/>
    <w:rsid w:val="00591ED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villanyiborvide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a@villanyborvide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Kovács Réka</cp:lastModifiedBy>
  <cp:revision>29</cp:revision>
  <cp:lastPrinted>2018-11-14T10:16:00Z</cp:lastPrinted>
  <dcterms:created xsi:type="dcterms:W3CDTF">2019-06-28T09:09:00Z</dcterms:created>
  <dcterms:modified xsi:type="dcterms:W3CDTF">2022-12-16T13:14:00Z</dcterms:modified>
</cp:coreProperties>
</file>